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455CB" w14:textId="3866C98C" w:rsidR="00114185" w:rsidRPr="00114185" w:rsidRDefault="00134150">
      <w:pPr>
        <w:rPr>
          <w:rFonts w:ascii="Nunito ExtraBold" w:hAnsi="Nunito ExtraBold"/>
          <w:sz w:val="36"/>
          <w:szCs w:val="36"/>
        </w:rPr>
      </w:pPr>
      <w:r>
        <w:rPr>
          <w:rFonts w:ascii="Nunito ExtraBold" w:hAnsi="Nunito ExtraBold"/>
          <w:sz w:val="36"/>
          <w:szCs w:val="36"/>
        </w:rPr>
        <w:t xml:space="preserve">NUNITO (a Sans-Serif font) </w:t>
      </w:r>
    </w:p>
    <w:p w14:paraId="00DDA8C0" w14:textId="2E4FEC62" w:rsidR="00EA0013" w:rsidRPr="00134150" w:rsidRDefault="00EA0013">
      <w:pPr>
        <w:rPr>
          <w:rFonts w:ascii="Nunito" w:hAnsi="Nunito"/>
        </w:rPr>
      </w:pPr>
      <w:r w:rsidRPr="00134150">
        <w:rPr>
          <w:rFonts w:ascii="Nunito" w:hAnsi="Nunito"/>
        </w:rPr>
        <w:t xml:space="preserve">Nunito Sans font family designed by Vernon Adams has a total of 14 different styles. You can download the Nunito Sans font to your computer. </w:t>
      </w:r>
    </w:p>
    <w:p w14:paraId="4EC6D42D" w14:textId="44019D6E" w:rsidR="00FE1613" w:rsidRPr="00114185" w:rsidRDefault="00EA0013">
      <w:pPr>
        <w:rPr>
          <w:rFonts w:ascii="Nunito" w:hAnsi="Nunito"/>
          <w:sz w:val="28"/>
          <w:szCs w:val="28"/>
        </w:rPr>
      </w:pPr>
      <w:r w:rsidRPr="00114185">
        <w:rPr>
          <w:rFonts w:ascii="Nunito" w:hAnsi="Nunito"/>
          <w:sz w:val="28"/>
          <w:szCs w:val="28"/>
        </w:rPr>
        <w:t>Nunito 1</w:t>
      </w:r>
      <w:r w:rsidR="00134150">
        <w:rPr>
          <w:rFonts w:ascii="Nunito" w:hAnsi="Nunito"/>
          <w:sz w:val="28"/>
          <w:szCs w:val="28"/>
        </w:rPr>
        <w:t>4</w:t>
      </w:r>
      <w:r w:rsidRPr="00114185">
        <w:rPr>
          <w:rFonts w:ascii="Nunito" w:hAnsi="Nunito"/>
          <w:sz w:val="28"/>
          <w:szCs w:val="28"/>
        </w:rPr>
        <w:t xml:space="preserve"> pt</w:t>
      </w:r>
    </w:p>
    <w:p w14:paraId="785F9020" w14:textId="06F2636B" w:rsidR="00EA0013" w:rsidRPr="00114185" w:rsidRDefault="00EA0013">
      <w:pPr>
        <w:rPr>
          <w:rFonts w:ascii="Nunito" w:hAnsi="Nunito"/>
          <w:i/>
          <w:iCs/>
          <w:sz w:val="28"/>
          <w:szCs w:val="28"/>
        </w:rPr>
      </w:pPr>
      <w:r w:rsidRPr="00114185">
        <w:rPr>
          <w:rFonts w:ascii="Nunito" w:hAnsi="Nunito"/>
          <w:i/>
          <w:iCs/>
          <w:sz w:val="28"/>
          <w:szCs w:val="28"/>
        </w:rPr>
        <w:t>Nunito It 1</w:t>
      </w:r>
      <w:r w:rsidR="00134150">
        <w:rPr>
          <w:rFonts w:ascii="Nunito" w:hAnsi="Nunito"/>
          <w:i/>
          <w:iCs/>
          <w:sz w:val="28"/>
          <w:szCs w:val="28"/>
        </w:rPr>
        <w:t>4</w:t>
      </w:r>
      <w:r w:rsidRPr="00114185">
        <w:rPr>
          <w:rFonts w:ascii="Nunito" w:hAnsi="Nunito"/>
          <w:i/>
          <w:iCs/>
          <w:sz w:val="28"/>
          <w:szCs w:val="28"/>
        </w:rPr>
        <w:t xml:space="preserve"> pt</w:t>
      </w:r>
    </w:p>
    <w:p w14:paraId="5DBF9A2D" w14:textId="7CD08F63" w:rsidR="00EA0013" w:rsidRPr="00114185" w:rsidRDefault="00EA0013">
      <w:pPr>
        <w:rPr>
          <w:rFonts w:ascii="Nunito Light" w:hAnsi="Nunito Light"/>
          <w:sz w:val="28"/>
          <w:szCs w:val="28"/>
        </w:rPr>
      </w:pPr>
      <w:r w:rsidRPr="00114185">
        <w:rPr>
          <w:rFonts w:ascii="Nunito Light" w:hAnsi="Nunito Light"/>
          <w:sz w:val="28"/>
          <w:szCs w:val="28"/>
        </w:rPr>
        <w:t>Nunito Light 1</w:t>
      </w:r>
      <w:r w:rsidR="00134150">
        <w:rPr>
          <w:rFonts w:ascii="Nunito Light" w:hAnsi="Nunito Light"/>
          <w:sz w:val="28"/>
          <w:szCs w:val="28"/>
        </w:rPr>
        <w:t>4</w:t>
      </w:r>
      <w:r w:rsidRPr="00114185">
        <w:rPr>
          <w:rFonts w:ascii="Nunito Light" w:hAnsi="Nunito Light"/>
          <w:sz w:val="28"/>
          <w:szCs w:val="28"/>
        </w:rPr>
        <w:t xml:space="preserve"> pt</w:t>
      </w:r>
    </w:p>
    <w:p w14:paraId="0583EF9D" w14:textId="076EC2FF" w:rsidR="00EA0013" w:rsidRPr="00114185" w:rsidRDefault="00EA0013">
      <w:pPr>
        <w:rPr>
          <w:rFonts w:ascii="Nunito Light" w:hAnsi="Nunito Light"/>
          <w:i/>
          <w:iCs/>
          <w:sz w:val="28"/>
          <w:szCs w:val="28"/>
        </w:rPr>
      </w:pPr>
      <w:r w:rsidRPr="00114185">
        <w:rPr>
          <w:rFonts w:ascii="Nunito Light" w:hAnsi="Nunito Light"/>
          <w:i/>
          <w:iCs/>
          <w:sz w:val="28"/>
          <w:szCs w:val="28"/>
        </w:rPr>
        <w:t>Nunito Light It 1</w:t>
      </w:r>
      <w:r w:rsidR="00134150">
        <w:rPr>
          <w:rFonts w:ascii="Nunito Light" w:hAnsi="Nunito Light"/>
          <w:i/>
          <w:iCs/>
          <w:sz w:val="28"/>
          <w:szCs w:val="28"/>
        </w:rPr>
        <w:t xml:space="preserve">4 </w:t>
      </w:r>
      <w:r w:rsidRPr="00114185">
        <w:rPr>
          <w:rFonts w:ascii="Nunito Light" w:hAnsi="Nunito Light"/>
          <w:i/>
          <w:iCs/>
          <w:sz w:val="28"/>
          <w:szCs w:val="28"/>
        </w:rPr>
        <w:t>pt</w:t>
      </w:r>
    </w:p>
    <w:p w14:paraId="2138EA7F" w14:textId="64B03BE1" w:rsidR="00EA0013" w:rsidRPr="00114185" w:rsidRDefault="00EA0013">
      <w:pPr>
        <w:rPr>
          <w:rFonts w:ascii="Nunito ExtraLight" w:hAnsi="Nunito ExtraLight"/>
          <w:sz w:val="28"/>
          <w:szCs w:val="28"/>
        </w:rPr>
      </w:pPr>
      <w:r w:rsidRPr="00114185">
        <w:rPr>
          <w:rFonts w:ascii="Nunito ExtraLight" w:hAnsi="Nunito ExtraLight"/>
          <w:sz w:val="28"/>
          <w:szCs w:val="28"/>
        </w:rPr>
        <w:t>Nunito Extra Light 1</w:t>
      </w:r>
      <w:r w:rsidR="00134150">
        <w:rPr>
          <w:rFonts w:ascii="Nunito ExtraLight" w:hAnsi="Nunito ExtraLight"/>
          <w:sz w:val="28"/>
          <w:szCs w:val="28"/>
        </w:rPr>
        <w:t>4</w:t>
      </w:r>
      <w:r w:rsidRPr="00114185">
        <w:rPr>
          <w:rFonts w:ascii="Nunito ExtraLight" w:hAnsi="Nunito ExtraLight"/>
          <w:sz w:val="28"/>
          <w:szCs w:val="28"/>
        </w:rPr>
        <w:t xml:space="preserve"> pt</w:t>
      </w:r>
    </w:p>
    <w:p w14:paraId="6773815E" w14:textId="13D17BD2" w:rsidR="00EA0013" w:rsidRPr="00114185" w:rsidRDefault="00EA0013">
      <w:pPr>
        <w:rPr>
          <w:rFonts w:ascii="Nunito ExtraLight" w:hAnsi="Nunito ExtraLight"/>
          <w:i/>
          <w:iCs/>
          <w:sz w:val="28"/>
          <w:szCs w:val="28"/>
        </w:rPr>
      </w:pPr>
      <w:r w:rsidRPr="00114185">
        <w:rPr>
          <w:rFonts w:ascii="Nunito ExtraLight" w:hAnsi="Nunito ExtraLight"/>
          <w:i/>
          <w:iCs/>
          <w:sz w:val="28"/>
          <w:szCs w:val="28"/>
        </w:rPr>
        <w:t>Nunito Extra Light IT 1</w:t>
      </w:r>
      <w:r w:rsidR="00134150">
        <w:rPr>
          <w:rFonts w:ascii="Nunito ExtraLight" w:hAnsi="Nunito ExtraLight"/>
          <w:i/>
          <w:iCs/>
          <w:sz w:val="28"/>
          <w:szCs w:val="28"/>
        </w:rPr>
        <w:t>4</w:t>
      </w:r>
      <w:r w:rsidRPr="00114185">
        <w:rPr>
          <w:rFonts w:ascii="Nunito ExtraLight" w:hAnsi="Nunito ExtraLight"/>
          <w:i/>
          <w:iCs/>
          <w:sz w:val="28"/>
          <w:szCs w:val="28"/>
        </w:rPr>
        <w:t xml:space="preserve"> pt</w:t>
      </w:r>
    </w:p>
    <w:p w14:paraId="7183FDE0" w14:textId="04C3A42C" w:rsidR="00EA0013" w:rsidRPr="00114185" w:rsidRDefault="00EA0013">
      <w:pPr>
        <w:rPr>
          <w:rFonts w:ascii="Nunito SemiBold" w:hAnsi="Nunito SemiBold"/>
          <w:sz w:val="28"/>
          <w:szCs w:val="28"/>
        </w:rPr>
      </w:pPr>
      <w:r w:rsidRPr="00114185">
        <w:rPr>
          <w:rFonts w:ascii="Nunito SemiBold" w:hAnsi="Nunito SemiBold"/>
          <w:sz w:val="28"/>
          <w:szCs w:val="28"/>
        </w:rPr>
        <w:t>Nunito Semi-Bold 1</w:t>
      </w:r>
      <w:r w:rsidR="00134150">
        <w:rPr>
          <w:rFonts w:ascii="Nunito SemiBold" w:hAnsi="Nunito SemiBold"/>
          <w:sz w:val="28"/>
          <w:szCs w:val="28"/>
        </w:rPr>
        <w:t>4</w:t>
      </w:r>
      <w:r w:rsidRPr="00114185">
        <w:rPr>
          <w:rFonts w:ascii="Nunito SemiBold" w:hAnsi="Nunito SemiBold"/>
          <w:sz w:val="28"/>
          <w:szCs w:val="28"/>
        </w:rPr>
        <w:t xml:space="preserve"> pt</w:t>
      </w:r>
    </w:p>
    <w:p w14:paraId="3CE6B1AF" w14:textId="584E7F66" w:rsidR="00EA0013" w:rsidRPr="00114185" w:rsidRDefault="00EA0013">
      <w:pPr>
        <w:rPr>
          <w:rFonts w:ascii="Nunito SemiBold" w:hAnsi="Nunito SemiBold"/>
          <w:i/>
          <w:iCs/>
          <w:sz w:val="28"/>
          <w:szCs w:val="28"/>
        </w:rPr>
      </w:pPr>
      <w:r w:rsidRPr="00114185">
        <w:rPr>
          <w:rFonts w:ascii="Nunito SemiBold" w:hAnsi="Nunito SemiBold"/>
          <w:i/>
          <w:iCs/>
          <w:sz w:val="28"/>
          <w:szCs w:val="28"/>
        </w:rPr>
        <w:t>Nunito Semi-Bold It 1</w:t>
      </w:r>
      <w:r w:rsidR="00134150">
        <w:rPr>
          <w:rFonts w:ascii="Nunito SemiBold" w:hAnsi="Nunito SemiBold"/>
          <w:i/>
          <w:iCs/>
          <w:sz w:val="28"/>
          <w:szCs w:val="28"/>
        </w:rPr>
        <w:t>4</w:t>
      </w:r>
      <w:r w:rsidRPr="00114185">
        <w:rPr>
          <w:rFonts w:ascii="Nunito SemiBold" w:hAnsi="Nunito SemiBold"/>
          <w:i/>
          <w:iCs/>
          <w:sz w:val="28"/>
          <w:szCs w:val="28"/>
        </w:rPr>
        <w:t xml:space="preserve"> pt</w:t>
      </w:r>
    </w:p>
    <w:p w14:paraId="3518DB21" w14:textId="2F02CF65" w:rsidR="00EA0013" w:rsidRPr="00114185" w:rsidRDefault="00EA0013">
      <w:pPr>
        <w:rPr>
          <w:rFonts w:ascii="Nunito ExtraBold" w:hAnsi="Nunito ExtraBold"/>
          <w:sz w:val="28"/>
          <w:szCs w:val="28"/>
        </w:rPr>
      </w:pPr>
      <w:r w:rsidRPr="00114185">
        <w:rPr>
          <w:rFonts w:ascii="Nunito ExtraBold" w:hAnsi="Nunito ExtraBold"/>
          <w:sz w:val="28"/>
          <w:szCs w:val="28"/>
        </w:rPr>
        <w:t>Nunito Extra Bold 1</w:t>
      </w:r>
      <w:r w:rsidR="00134150">
        <w:rPr>
          <w:rFonts w:ascii="Nunito ExtraBold" w:hAnsi="Nunito ExtraBold"/>
          <w:sz w:val="28"/>
          <w:szCs w:val="28"/>
        </w:rPr>
        <w:t>4</w:t>
      </w:r>
      <w:r w:rsidRPr="00114185">
        <w:rPr>
          <w:rFonts w:ascii="Nunito ExtraBold" w:hAnsi="Nunito ExtraBold"/>
          <w:sz w:val="28"/>
          <w:szCs w:val="28"/>
        </w:rPr>
        <w:t xml:space="preserve"> pt</w:t>
      </w:r>
    </w:p>
    <w:p w14:paraId="370329D8" w14:textId="06FADA42" w:rsidR="00EA0013" w:rsidRPr="00114185" w:rsidRDefault="00EA0013">
      <w:pPr>
        <w:rPr>
          <w:rFonts w:ascii="Nunito ExtraBold" w:hAnsi="Nunito ExtraBold"/>
          <w:i/>
          <w:iCs/>
          <w:sz w:val="28"/>
          <w:szCs w:val="28"/>
        </w:rPr>
      </w:pPr>
      <w:r w:rsidRPr="00114185">
        <w:rPr>
          <w:rFonts w:ascii="Nunito ExtraBold" w:hAnsi="Nunito ExtraBold"/>
          <w:i/>
          <w:iCs/>
          <w:sz w:val="28"/>
          <w:szCs w:val="28"/>
        </w:rPr>
        <w:t>Nunito Extra Bold It 1</w:t>
      </w:r>
      <w:r w:rsidR="00134150">
        <w:rPr>
          <w:rFonts w:ascii="Nunito ExtraBold" w:hAnsi="Nunito ExtraBold"/>
          <w:i/>
          <w:iCs/>
          <w:sz w:val="28"/>
          <w:szCs w:val="28"/>
        </w:rPr>
        <w:t>4</w:t>
      </w:r>
      <w:r w:rsidRPr="00114185">
        <w:rPr>
          <w:rFonts w:ascii="Nunito ExtraBold" w:hAnsi="Nunito ExtraBold"/>
          <w:i/>
          <w:iCs/>
          <w:sz w:val="28"/>
          <w:szCs w:val="28"/>
        </w:rPr>
        <w:t xml:space="preserve"> pt</w:t>
      </w:r>
    </w:p>
    <w:p w14:paraId="0690E9B0" w14:textId="1F2E89A1" w:rsidR="00EA0013" w:rsidRPr="00114185" w:rsidRDefault="00EA0013">
      <w:pPr>
        <w:rPr>
          <w:rFonts w:ascii="Nunito Heavy" w:hAnsi="Nunito Heavy"/>
          <w:sz w:val="28"/>
          <w:szCs w:val="28"/>
        </w:rPr>
      </w:pPr>
      <w:r w:rsidRPr="00114185">
        <w:rPr>
          <w:rFonts w:ascii="Nunito Heavy" w:hAnsi="Nunito Heavy"/>
          <w:sz w:val="28"/>
          <w:szCs w:val="28"/>
        </w:rPr>
        <w:t>Nunito Heavy 1</w:t>
      </w:r>
      <w:r w:rsidR="00134150">
        <w:rPr>
          <w:rFonts w:ascii="Nunito Heavy" w:hAnsi="Nunito Heavy"/>
          <w:sz w:val="28"/>
          <w:szCs w:val="28"/>
        </w:rPr>
        <w:t>4</w:t>
      </w:r>
      <w:r w:rsidRPr="00114185">
        <w:rPr>
          <w:rFonts w:ascii="Nunito Heavy" w:hAnsi="Nunito Heavy"/>
          <w:sz w:val="28"/>
          <w:szCs w:val="28"/>
        </w:rPr>
        <w:t xml:space="preserve"> pt</w:t>
      </w:r>
    </w:p>
    <w:p w14:paraId="2FE1CEDF" w14:textId="7C4E1081" w:rsidR="00EA0013" w:rsidRPr="00114185" w:rsidRDefault="00EA0013">
      <w:pPr>
        <w:rPr>
          <w:rFonts w:ascii="Nunito Heavy" w:hAnsi="Nunito Heavy"/>
          <w:i/>
          <w:iCs/>
          <w:sz w:val="28"/>
          <w:szCs w:val="28"/>
        </w:rPr>
      </w:pPr>
      <w:r w:rsidRPr="00134150">
        <w:rPr>
          <w:rFonts w:ascii="EB Garamond SemiBold" w:hAnsi="EB Garamond SemiBold" w:cs="EB Garamond SemiBold"/>
          <w:i/>
          <w:iCs/>
          <w:sz w:val="28"/>
          <w:szCs w:val="28"/>
        </w:rPr>
        <w:t>Nunito</w:t>
      </w:r>
      <w:r w:rsidRPr="00114185">
        <w:rPr>
          <w:rFonts w:ascii="Nunito Heavy" w:hAnsi="Nunito Heavy"/>
          <w:i/>
          <w:iCs/>
          <w:sz w:val="28"/>
          <w:szCs w:val="28"/>
        </w:rPr>
        <w:t xml:space="preserve"> Heavy It 1</w:t>
      </w:r>
      <w:r w:rsidR="00134150">
        <w:rPr>
          <w:rFonts w:ascii="Nunito Heavy" w:hAnsi="Nunito Heavy"/>
          <w:i/>
          <w:iCs/>
          <w:sz w:val="28"/>
          <w:szCs w:val="28"/>
        </w:rPr>
        <w:t>4</w:t>
      </w:r>
      <w:r w:rsidRPr="00114185">
        <w:rPr>
          <w:rFonts w:ascii="Nunito Heavy" w:hAnsi="Nunito Heavy"/>
          <w:i/>
          <w:iCs/>
          <w:sz w:val="28"/>
          <w:szCs w:val="28"/>
        </w:rPr>
        <w:t xml:space="preserve"> pt</w:t>
      </w:r>
    </w:p>
    <w:p w14:paraId="5E6CFAAE" w14:textId="77777777" w:rsidR="00134150" w:rsidRDefault="00134150">
      <w:pPr>
        <w:rPr>
          <w:rFonts w:ascii="EB Garamond ExtraBold" w:hAnsi="EB Garamond ExtraBold" w:cs="EB Garamond ExtraBold"/>
          <w:sz w:val="40"/>
          <w:szCs w:val="40"/>
        </w:rPr>
      </w:pPr>
    </w:p>
    <w:p w14:paraId="00579A01" w14:textId="03A70680" w:rsidR="00114185" w:rsidRDefault="00114185">
      <w:pPr>
        <w:rPr>
          <w:rFonts w:ascii="EB Garamond ExtraBold" w:hAnsi="EB Garamond ExtraBold" w:cs="EB Garamond ExtraBold"/>
          <w:sz w:val="40"/>
          <w:szCs w:val="40"/>
        </w:rPr>
      </w:pPr>
      <w:r w:rsidRPr="00114185">
        <w:rPr>
          <w:rFonts w:ascii="EB Garamond ExtraBold" w:hAnsi="EB Garamond ExtraBold" w:cs="EB Garamond ExtraBold"/>
          <w:sz w:val="40"/>
          <w:szCs w:val="40"/>
        </w:rPr>
        <w:t>GARAMOND</w:t>
      </w:r>
      <w:r w:rsidR="00134150">
        <w:rPr>
          <w:rFonts w:ascii="EB Garamond ExtraBold" w:hAnsi="EB Garamond ExtraBold" w:cs="EB Garamond ExtraBold"/>
          <w:sz w:val="40"/>
          <w:szCs w:val="40"/>
        </w:rPr>
        <w:t xml:space="preserve"> (A Serifed Font) </w:t>
      </w:r>
    </w:p>
    <w:p w14:paraId="4D1E6784" w14:textId="4CB6CA06" w:rsidR="00114185" w:rsidRPr="00114185" w:rsidRDefault="00114185">
      <w:pPr>
        <w:rPr>
          <w:rFonts w:ascii="EB Garamond" w:hAnsi="EB Garamond" w:cs="EB Garamond"/>
        </w:rPr>
      </w:pPr>
      <w:r w:rsidRPr="00114185">
        <w:rPr>
          <w:rFonts w:ascii="EB Garamond" w:hAnsi="EB Garamond" w:cs="EB Garamond"/>
        </w:rPr>
        <w:t xml:space="preserve">Garamond is really a group of numerous old-style serif typefaces, named for sixteenth-century Parisian engraver Claude Garamond (commonly spelled as </w:t>
      </w:r>
      <w:proofErr w:type="spellStart"/>
      <w:r w:rsidRPr="00114185">
        <w:rPr>
          <w:rFonts w:ascii="EB Garamond" w:hAnsi="EB Garamond" w:cs="EB Garamond"/>
        </w:rPr>
        <w:t>Garamont</w:t>
      </w:r>
      <w:proofErr w:type="spellEnd"/>
      <w:r w:rsidRPr="00114185">
        <w:rPr>
          <w:rFonts w:ascii="EB Garamond" w:hAnsi="EB Garamond" w:cs="EB Garamond"/>
        </w:rPr>
        <w:t xml:space="preserve"> in his lifetime). Garamond-style typefaces are </w:t>
      </w:r>
      <w:r>
        <w:rPr>
          <w:rFonts w:ascii="EB Garamond" w:hAnsi="EB Garamond" w:cs="EB Garamond"/>
        </w:rPr>
        <w:t xml:space="preserve">available for free download from the </w:t>
      </w:r>
      <w:proofErr w:type="gramStart"/>
      <w:r>
        <w:rPr>
          <w:rFonts w:ascii="EB Garamond" w:hAnsi="EB Garamond" w:cs="EB Garamond"/>
        </w:rPr>
        <w:t>web</w:t>
      </w:r>
      <w:proofErr w:type="gramEnd"/>
    </w:p>
    <w:p w14:paraId="7798EB4A" w14:textId="08CC1265" w:rsidR="00EA0013" w:rsidRDefault="00134150">
      <w:pPr>
        <w:rPr>
          <w:rFonts w:ascii="EB Garamond" w:hAnsi="EB Garamond" w:cs="EB Garamond"/>
          <w:sz w:val="28"/>
          <w:szCs w:val="28"/>
        </w:rPr>
      </w:pPr>
      <w:r>
        <w:rPr>
          <w:rFonts w:ascii="EB Garamond" w:hAnsi="EB Garamond" w:cs="EB Garamond"/>
          <w:sz w:val="28"/>
          <w:szCs w:val="28"/>
        </w:rPr>
        <w:t>EB Garamond 14 pt</w:t>
      </w:r>
    </w:p>
    <w:p w14:paraId="7CCBE9E6" w14:textId="389F2556" w:rsidR="00134150" w:rsidRDefault="00134150">
      <w:pPr>
        <w:rPr>
          <w:rFonts w:ascii="EB Garamond" w:hAnsi="EB Garamond" w:cs="EB Garamond"/>
          <w:i/>
          <w:iCs/>
          <w:sz w:val="28"/>
          <w:szCs w:val="28"/>
        </w:rPr>
      </w:pPr>
      <w:r>
        <w:rPr>
          <w:rFonts w:ascii="EB Garamond" w:hAnsi="EB Garamond" w:cs="EB Garamond"/>
          <w:i/>
          <w:iCs/>
          <w:sz w:val="28"/>
          <w:szCs w:val="28"/>
        </w:rPr>
        <w:t>EB Garamond It 14 pt</w:t>
      </w:r>
    </w:p>
    <w:p w14:paraId="4FBA7B78" w14:textId="3017C93C" w:rsidR="00134150" w:rsidRDefault="00134150">
      <w:pPr>
        <w:rPr>
          <w:rFonts w:ascii="EB Garamond Medium" w:hAnsi="EB Garamond Medium" w:cs="EB Garamond Medium"/>
          <w:sz w:val="28"/>
          <w:szCs w:val="28"/>
        </w:rPr>
      </w:pPr>
      <w:r>
        <w:rPr>
          <w:rFonts w:ascii="EB Garamond Medium" w:hAnsi="EB Garamond Medium" w:cs="EB Garamond Medium"/>
          <w:sz w:val="28"/>
          <w:szCs w:val="28"/>
        </w:rPr>
        <w:t>EB Garamond Medium 14 pt</w:t>
      </w:r>
    </w:p>
    <w:p w14:paraId="751698AA" w14:textId="118ED1A5" w:rsidR="00134150" w:rsidRDefault="00134150">
      <w:pPr>
        <w:rPr>
          <w:rFonts w:ascii="EB Garamond Medium" w:hAnsi="EB Garamond Medium" w:cs="EB Garamond Medium"/>
          <w:i/>
          <w:iCs/>
          <w:sz w:val="28"/>
          <w:szCs w:val="28"/>
        </w:rPr>
      </w:pPr>
      <w:r>
        <w:rPr>
          <w:rFonts w:ascii="EB Garamond Medium" w:hAnsi="EB Garamond Medium" w:cs="EB Garamond Medium"/>
          <w:i/>
          <w:iCs/>
          <w:sz w:val="28"/>
          <w:szCs w:val="28"/>
        </w:rPr>
        <w:t>EB Garamond Medium It 14 pt</w:t>
      </w:r>
    </w:p>
    <w:p w14:paraId="2F4401AE" w14:textId="351BEC2D" w:rsidR="00134150" w:rsidRDefault="00134150">
      <w:pPr>
        <w:rPr>
          <w:rFonts w:ascii="EB Garamond SemiBold" w:hAnsi="EB Garamond SemiBold" w:cs="EB Garamond SemiBold"/>
          <w:sz w:val="28"/>
          <w:szCs w:val="28"/>
        </w:rPr>
      </w:pPr>
      <w:r>
        <w:rPr>
          <w:rFonts w:ascii="EB Garamond SemiBold" w:hAnsi="EB Garamond SemiBold" w:cs="EB Garamond SemiBold"/>
          <w:sz w:val="28"/>
          <w:szCs w:val="28"/>
        </w:rPr>
        <w:t>EB Garamond Semi-Bold 14 pt</w:t>
      </w:r>
    </w:p>
    <w:p w14:paraId="3D6EECAC" w14:textId="1DC9FA4E" w:rsidR="00134150" w:rsidRDefault="00134150">
      <w:pPr>
        <w:rPr>
          <w:rFonts w:ascii="EB Garamond SemiBold" w:hAnsi="EB Garamond SemiBold" w:cs="EB Garamond SemiBold"/>
          <w:i/>
          <w:iCs/>
          <w:sz w:val="28"/>
          <w:szCs w:val="28"/>
        </w:rPr>
      </w:pPr>
      <w:r>
        <w:rPr>
          <w:rFonts w:ascii="EB Garamond SemiBold" w:hAnsi="EB Garamond SemiBold" w:cs="EB Garamond SemiBold"/>
          <w:i/>
          <w:iCs/>
          <w:sz w:val="28"/>
          <w:szCs w:val="28"/>
        </w:rPr>
        <w:t>EB Garamond Semi-bold It 14 pt</w:t>
      </w:r>
    </w:p>
    <w:p w14:paraId="1B8D5F75" w14:textId="62093896" w:rsidR="00134150" w:rsidRDefault="00134150">
      <w:pPr>
        <w:rPr>
          <w:rFonts w:ascii="EB Garamond ExtraBold" w:hAnsi="EB Garamond ExtraBold" w:cs="EB Garamond ExtraBold"/>
          <w:sz w:val="28"/>
          <w:szCs w:val="28"/>
        </w:rPr>
      </w:pPr>
      <w:r>
        <w:rPr>
          <w:rFonts w:ascii="EB Garamond ExtraBold" w:hAnsi="EB Garamond ExtraBold" w:cs="EB Garamond ExtraBold"/>
          <w:sz w:val="28"/>
          <w:szCs w:val="28"/>
        </w:rPr>
        <w:t>EB Garamond Extra Bold 14 pt</w:t>
      </w:r>
    </w:p>
    <w:p w14:paraId="48D82C24" w14:textId="6A25A327" w:rsidR="00EA0013" w:rsidRPr="00EA0013" w:rsidRDefault="00134150">
      <w:pPr>
        <w:rPr>
          <w:rFonts w:ascii="Nunito" w:hAnsi="Nunito"/>
          <w:sz w:val="36"/>
          <w:szCs w:val="36"/>
        </w:rPr>
      </w:pPr>
      <w:r>
        <w:rPr>
          <w:rFonts w:ascii="EB Garamond ExtraBold" w:hAnsi="EB Garamond ExtraBold" w:cs="EB Garamond ExtraBold"/>
          <w:i/>
          <w:iCs/>
          <w:sz w:val="28"/>
          <w:szCs w:val="28"/>
        </w:rPr>
        <w:t>EB Garamond Extra Bold It 14 pt</w:t>
      </w:r>
    </w:p>
    <w:sectPr w:rsidR="00EA0013" w:rsidRPr="00EA0013" w:rsidSect="001341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ExtraBold">
    <w:charset w:val="00"/>
    <w:family w:val="auto"/>
    <w:pitch w:val="variable"/>
    <w:sig w:usb0="A00002FF" w:usb1="5000204B" w:usb2="00000000" w:usb3="00000000" w:csb0="00000197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  <w:font w:name="Nunito ExtraLight">
    <w:charset w:val="00"/>
    <w:family w:val="auto"/>
    <w:pitch w:val="variable"/>
    <w:sig w:usb0="A00002FF" w:usb1="5000204B" w:usb2="00000000" w:usb3="00000000" w:csb0="00000197" w:csb1="00000000"/>
  </w:font>
  <w:font w:name="Nunito SemiBold">
    <w:charset w:val="00"/>
    <w:family w:val="auto"/>
    <w:pitch w:val="variable"/>
    <w:sig w:usb0="A00002FF" w:usb1="5000204B" w:usb2="00000000" w:usb3="00000000" w:csb0="00000197" w:csb1="00000000"/>
  </w:font>
  <w:font w:name="Nunito Heavy">
    <w:altName w:val="Calibri"/>
    <w:charset w:val="00"/>
    <w:family w:val="auto"/>
    <w:pitch w:val="variable"/>
    <w:sig w:usb0="A00002FF" w:usb1="5000204B" w:usb2="00000000" w:usb3="00000000" w:csb0="00000197" w:csb1="00000000"/>
  </w:font>
  <w:font w:name="EB Garamond SemiBold">
    <w:charset w:val="00"/>
    <w:family w:val="auto"/>
    <w:pitch w:val="variable"/>
    <w:sig w:usb0="E00002FF" w:usb1="02000413" w:usb2="00000000" w:usb3="00000000" w:csb0="0000019F" w:csb1="00000000"/>
  </w:font>
  <w:font w:name="EB Garamond ExtraBold">
    <w:charset w:val="00"/>
    <w:family w:val="auto"/>
    <w:pitch w:val="variable"/>
    <w:sig w:usb0="E00002FF" w:usb1="0200041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EB Garamond Medium"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13"/>
    <w:rsid w:val="00114185"/>
    <w:rsid w:val="00134150"/>
    <w:rsid w:val="008A7352"/>
    <w:rsid w:val="008F3202"/>
    <w:rsid w:val="00B2509D"/>
    <w:rsid w:val="00BD5D33"/>
    <w:rsid w:val="00E76ECD"/>
    <w:rsid w:val="00EA0013"/>
    <w:rsid w:val="00EB2C21"/>
    <w:rsid w:val="00F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92BDF4"/>
  <w15:chartTrackingRefBased/>
  <w15:docId w15:val="{8A2E81F4-7518-4EF9-BE72-8531A7FA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Theme="minorHAnsi" w:hAnsi="Montserrat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254A0A80E72449B595AE57EC65781" ma:contentTypeVersion="19" ma:contentTypeDescription="Create a new document." ma:contentTypeScope="" ma:versionID="cf1e8034e21e9985e7b349cf765c07e9">
  <xsd:schema xmlns:xsd="http://www.w3.org/2001/XMLSchema" xmlns:xs="http://www.w3.org/2001/XMLSchema" xmlns:p="http://schemas.microsoft.com/office/2006/metadata/properties" xmlns:ns2="8bd6aacf-3dfc-40da-a269-52272538482f" xmlns:ns3="c91adfa2-1a94-464e-a290-88e5f7fec670" targetNamespace="http://schemas.microsoft.com/office/2006/metadata/properties" ma:root="true" ma:fieldsID="046d60b313bc8a826e7329cc819629aa" ns2:_="" ns3:_="">
    <xsd:import namespace="8bd6aacf-3dfc-40da-a269-52272538482f"/>
    <xsd:import namespace="c91adfa2-1a94-464e-a290-88e5f7fec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6aacf-3dfc-40da-a269-522725384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c359bcf-ec02-4cac-a0c3-1cbe15fd6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dfa2-1a94-464e-a290-88e5f7fec67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b26a1f-fa8a-4aa1-bfe0-3606e96decd4}" ma:internalName="TaxCatchAll" ma:showField="CatchAllData" ma:web="c91adfa2-1a94-464e-a290-88e5f7fec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adfa2-1a94-464e-a290-88e5f7fec670" xsi:nil="true"/>
    <lcf76f155ced4ddcb4097134ff3c332f xmlns="8bd6aacf-3dfc-40da-a269-522725384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57D111-732B-48EA-BC3D-42F703D12209}"/>
</file>

<file path=customXml/itemProps2.xml><?xml version="1.0" encoding="utf-8"?>
<ds:datastoreItem xmlns:ds="http://schemas.openxmlformats.org/officeDocument/2006/customXml" ds:itemID="{F047B829-6EBF-4BCD-B981-7ED743C0BE62}"/>
</file>

<file path=customXml/itemProps3.xml><?xml version="1.0" encoding="utf-8"?>
<ds:datastoreItem xmlns:ds="http://schemas.openxmlformats.org/officeDocument/2006/customXml" ds:itemID="{710D3D86-666A-4F22-86E8-B1A26CCC82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753</Characters>
  <Application>Microsoft Office Word</Application>
  <DocSecurity>0</DocSecurity>
  <Lines>28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Hussey</dc:creator>
  <cp:keywords/>
  <dc:description/>
  <cp:lastModifiedBy>Lorraine Gatehouse</cp:lastModifiedBy>
  <cp:revision>2</cp:revision>
  <dcterms:created xsi:type="dcterms:W3CDTF">2023-12-30T14:34:00Z</dcterms:created>
  <dcterms:modified xsi:type="dcterms:W3CDTF">2023-12-30T14:34:00Z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66f01b4b545d921306aa0e2a41a8f8ae561770c8f410b1dbc2e62a1017775b4f</vt:lpwstr>
  </property>
  <property fmtid="{D5CDD505-2E9C-101B-9397-08002B2CF9AE}" pid="3" name="ContentTypeId">
    <vt:lpwstr>0x010100D1F254A0A80E72449B595AE57EC65781</vt:lpwstr>
  </property>
</Properties>
</file>